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DCE" w:rsidRPr="00DF2E63" w:rsidRDefault="001B7DCE" w:rsidP="001B7D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E63">
        <w:rPr>
          <w:rFonts w:ascii="Times New Roman" w:hAnsi="Times New Roman" w:cs="Times New Roman"/>
          <w:b/>
          <w:sz w:val="24"/>
          <w:szCs w:val="24"/>
        </w:rPr>
        <w:t xml:space="preserve">Jak należy się przygotować do konsultacji </w:t>
      </w:r>
      <w:proofErr w:type="spellStart"/>
      <w:r w:rsidRPr="00DF2E63">
        <w:rPr>
          <w:rFonts w:ascii="Times New Roman" w:hAnsi="Times New Roman" w:cs="Times New Roman"/>
          <w:b/>
          <w:sz w:val="24"/>
          <w:szCs w:val="24"/>
        </w:rPr>
        <w:t>trychologicznej</w:t>
      </w:r>
      <w:proofErr w:type="spellEnd"/>
      <w:r w:rsidRPr="00DF2E63">
        <w:rPr>
          <w:rFonts w:ascii="Times New Roman" w:hAnsi="Times New Roman" w:cs="Times New Roman"/>
          <w:b/>
          <w:sz w:val="24"/>
          <w:szCs w:val="24"/>
        </w:rPr>
        <w:t>:</w:t>
      </w:r>
    </w:p>
    <w:p w:rsidR="001B7DCE" w:rsidRPr="00E17D47" w:rsidRDefault="001B7DCE" w:rsidP="00182095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47">
        <w:rPr>
          <w:rFonts w:ascii="Times New Roman" w:hAnsi="Times New Roman" w:cs="Times New Roman"/>
          <w:bCs/>
          <w:sz w:val="24"/>
          <w:szCs w:val="24"/>
        </w:rPr>
        <w:t xml:space="preserve">Nie należy myć włosów </w:t>
      </w:r>
      <w:r w:rsidRPr="00E17D47">
        <w:rPr>
          <w:rFonts w:ascii="Times New Roman" w:hAnsi="Times New Roman" w:cs="Times New Roman"/>
          <w:sz w:val="24"/>
          <w:szCs w:val="24"/>
        </w:rPr>
        <w:t xml:space="preserve">co najmniej na 24 godziny przed badaniem </w:t>
      </w:r>
      <w:proofErr w:type="spellStart"/>
      <w:r w:rsidRPr="00E17D47">
        <w:rPr>
          <w:rFonts w:ascii="Times New Roman" w:hAnsi="Times New Roman" w:cs="Times New Roman"/>
          <w:sz w:val="24"/>
          <w:szCs w:val="24"/>
        </w:rPr>
        <w:t>trychologicznym</w:t>
      </w:r>
      <w:proofErr w:type="spellEnd"/>
      <w:r w:rsidRPr="00E17D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DCE" w:rsidRPr="00E17D47" w:rsidRDefault="001B7DCE" w:rsidP="00182095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47">
        <w:rPr>
          <w:rFonts w:ascii="Times New Roman" w:hAnsi="Times New Roman" w:cs="Times New Roman"/>
          <w:sz w:val="24"/>
          <w:szCs w:val="24"/>
        </w:rPr>
        <w:t xml:space="preserve">Ostatnie mycie przed badanie powinno być wykonane </w:t>
      </w:r>
      <w:r w:rsidRPr="00E17D47">
        <w:rPr>
          <w:rFonts w:ascii="Times New Roman" w:hAnsi="Times New Roman" w:cs="Times New Roman"/>
          <w:bCs/>
          <w:sz w:val="24"/>
          <w:szCs w:val="24"/>
        </w:rPr>
        <w:t xml:space="preserve">szamponem dotychczas używanym </w:t>
      </w:r>
    </w:p>
    <w:p w:rsidR="001B7DCE" w:rsidRPr="00E17D47" w:rsidRDefault="001B7DCE" w:rsidP="00182095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47">
        <w:rPr>
          <w:rFonts w:ascii="Times New Roman" w:hAnsi="Times New Roman" w:cs="Times New Roman"/>
          <w:bCs/>
          <w:sz w:val="24"/>
          <w:szCs w:val="24"/>
        </w:rPr>
        <w:t xml:space="preserve">Nie należy stosować żadnych środków do stylizacji </w:t>
      </w:r>
      <w:r w:rsidRPr="00E17D47">
        <w:rPr>
          <w:rFonts w:ascii="Times New Roman" w:hAnsi="Times New Roman" w:cs="Times New Roman"/>
          <w:sz w:val="24"/>
          <w:szCs w:val="24"/>
        </w:rPr>
        <w:t xml:space="preserve">i nabłyszczania oraz natłuszczania włosa </w:t>
      </w:r>
    </w:p>
    <w:p w:rsidR="001B7DCE" w:rsidRPr="00E17D47" w:rsidRDefault="001B7DCE" w:rsidP="00182095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47">
        <w:rPr>
          <w:rFonts w:ascii="Times New Roman" w:hAnsi="Times New Roman" w:cs="Times New Roman"/>
          <w:bCs/>
          <w:sz w:val="24"/>
          <w:szCs w:val="24"/>
        </w:rPr>
        <w:t xml:space="preserve">Nie należy stosować suchych szamponów </w:t>
      </w:r>
      <w:r w:rsidRPr="00E17D47">
        <w:rPr>
          <w:rFonts w:ascii="Times New Roman" w:hAnsi="Times New Roman" w:cs="Times New Roman"/>
          <w:sz w:val="24"/>
          <w:szCs w:val="24"/>
        </w:rPr>
        <w:t xml:space="preserve">przed badaniem </w:t>
      </w:r>
    </w:p>
    <w:p w:rsidR="001B7DCE" w:rsidRPr="00E17D47" w:rsidRDefault="001B7DCE" w:rsidP="00182095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47">
        <w:rPr>
          <w:rFonts w:ascii="Times New Roman" w:hAnsi="Times New Roman" w:cs="Times New Roman"/>
          <w:sz w:val="24"/>
          <w:szCs w:val="24"/>
        </w:rPr>
        <w:t xml:space="preserve">Powinno się zachować co najmniej  </w:t>
      </w:r>
      <w:r w:rsidRPr="00E17D47">
        <w:rPr>
          <w:rFonts w:ascii="Times New Roman" w:hAnsi="Times New Roman" w:cs="Times New Roman"/>
          <w:bCs/>
          <w:sz w:val="24"/>
          <w:szCs w:val="24"/>
        </w:rPr>
        <w:t xml:space="preserve">dwu tygodniowy odstęp od farbowania włosów </w:t>
      </w:r>
      <w:r w:rsidRPr="00E17D47">
        <w:rPr>
          <w:rFonts w:ascii="Times New Roman" w:hAnsi="Times New Roman" w:cs="Times New Roman"/>
          <w:sz w:val="24"/>
          <w:szCs w:val="24"/>
        </w:rPr>
        <w:t xml:space="preserve">do badania </w:t>
      </w:r>
      <w:proofErr w:type="spellStart"/>
      <w:r w:rsidRPr="00E17D47">
        <w:rPr>
          <w:rFonts w:ascii="Times New Roman" w:hAnsi="Times New Roman" w:cs="Times New Roman"/>
          <w:sz w:val="24"/>
          <w:szCs w:val="24"/>
        </w:rPr>
        <w:t>trychologicznego</w:t>
      </w:r>
      <w:proofErr w:type="spellEnd"/>
    </w:p>
    <w:p w:rsidR="001B7DCE" w:rsidRPr="00E17D47" w:rsidRDefault="001B7DCE" w:rsidP="00182095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47">
        <w:rPr>
          <w:rFonts w:ascii="Times New Roman" w:hAnsi="Times New Roman" w:cs="Times New Roman"/>
          <w:sz w:val="24"/>
          <w:szCs w:val="24"/>
        </w:rPr>
        <w:t xml:space="preserve">Jeśli masz </w:t>
      </w:r>
      <w:r w:rsidRPr="00E17D47">
        <w:rPr>
          <w:rFonts w:ascii="Times New Roman" w:hAnsi="Times New Roman" w:cs="Times New Roman"/>
          <w:bCs/>
          <w:sz w:val="24"/>
          <w:szCs w:val="24"/>
        </w:rPr>
        <w:t xml:space="preserve">wyniki badań </w:t>
      </w:r>
      <w:proofErr w:type="spellStart"/>
      <w:r w:rsidRPr="00E17D47">
        <w:rPr>
          <w:rFonts w:ascii="Times New Roman" w:hAnsi="Times New Roman" w:cs="Times New Roman"/>
          <w:bCs/>
          <w:sz w:val="24"/>
          <w:szCs w:val="24"/>
        </w:rPr>
        <w:t>labolatoryjnych</w:t>
      </w:r>
      <w:proofErr w:type="spellEnd"/>
      <w:r w:rsidRPr="00E17D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7D47">
        <w:rPr>
          <w:rFonts w:ascii="Times New Roman" w:hAnsi="Times New Roman" w:cs="Times New Roman"/>
          <w:sz w:val="24"/>
          <w:szCs w:val="24"/>
        </w:rPr>
        <w:t xml:space="preserve">z ostatniego miesiąca przynieś je ze sobą na diagnozę (szczególnie chodzi o morfologię, OB, CRP, ferrytyna, witamina B12, cynk, miedź, żelazo, sód, potas, wapń, magnez, TSH, fT3, fT4, </w:t>
      </w:r>
      <w:proofErr w:type="spellStart"/>
      <w:r w:rsidRPr="00E17D47">
        <w:rPr>
          <w:rFonts w:ascii="Times New Roman" w:hAnsi="Times New Roman" w:cs="Times New Roman"/>
          <w:sz w:val="24"/>
          <w:szCs w:val="24"/>
        </w:rPr>
        <w:t>antyTPO</w:t>
      </w:r>
      <w:proofErr w:type="spellEnd"/>
      <w:r w:rsidRPr="00E17D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7D47">
        <w:rPr>
          <w:rFonts w:ascii="Times New Roman" w:hAnsi="Times New Roman" w:cs="Times New Roman"/>
          <w:sz w:val="24"/>
          <w:szCs w:val="24"/>
        </w:rPr>
        <w:t>antyTG</w:t>
      </w:r>
      <w:proofErr w:type="spellEnd"/>
      <w:r w:rsidRPr="00E17D47">
        <w:rPr>
          <w:rFonts w:ascii="Times New Roman" w:hAnsi="Times New Roman" w:cs="Times New Roman"/>
          <w:sz w:val="24"/>
          <w:szCs w:val="24"/>
        </w:rPr>
        <w:t xml:space="preserve">, LH, FSH, estrogen, </w:t>
      </w:r>
      <w:proofErr w:type="spellStart"/>
      <w:r w:rsidRPr="00E17D47">
        <w:rPr>
          <w:rFonts w:ascii="Times New Roman" w:hAnsi="Times New Roman" w:cs="Times New Roman"/>
          <w:sz w:val="24"/>
          <w:szCs w:val="24"/>
        </w:rPr>
        <w:t>androsterion</w:t>
      </w:r>
      <w:proofErr w:type="spellEnd"/>
      <w:r w:rsidRPr="00E17D47">
        <w:rPr>
          <w:rFonts w:ascii="Times New Roman" w:hAnsi="Times New Roman" w:cs="Times New Roman"/>
          <w:sz w:val="24"/>
          <w:szCs w:val="24"/>
        </w:rPr>
        <w:t>, progesteron, prolaktyna, kortyzol)</w:t>
      </w:r>
    </w:p>
    <w:p w:rsidR="001B7DCE" w:rsidRPr="00E17D47" w:rsidRDefault="001B7DCE" w:rsidP="001B7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B7DCE" w:rsidRPr="00E17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50C76"/>
    <w:multiLevelType w:val="hybridMultilevel"/>
    <w:tmpl w:val="7B90C19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707635"/>
    <w:multiLevelType w:val="hybridMultilevel"/>
    <w:tmpl w:val="1F7AE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B1182"/>
    <w:multiLevelType w:val="hybridMultilevel"/>
    <w:tmpl w:val="D1A0728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6E81406"/>
    <w:multiLevelType w:val="hybridMultilevel"/>
    <w:tmpl w:val="A20AD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E5385"/>
    <w:multiLevelType w:val="hybridMultilevel"/>
    <w:tmpl w:val="D07CC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6168C"/>
    <w:multiLevelType w:val="hybridMultilevel"/>
    <w:tmpl w:val="61DEE9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960E2F"/>
    <w:multiLevelType w:val="hybridMultilevel"/>
    <w:tmpl w:val="8D4E6D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72F4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EF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EE2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CCF6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22C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68A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720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925A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DBC173E"/>
    <w:multiLevelType w:val="hybridMultilevel"/>
    <w:tmpl w:val="944CA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1721B6"/>
    <w:multiLevelType w:val="hybridMultilevel"/>
    <w:tmpl w:val="D4AC5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133FBB"/>
    <w:multiLevelType w:val="hybridMultilevel"/>
    <w:tmpl w:val="6792BC1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182790"/>
    <w:multiLevelType w:val="hybridMultilevel"/>
    <w:tmpl w:val="F2125F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20EAFE">
      <w:start w:val="174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5E85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92E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B04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8C0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493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6C1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AAB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82F7B41"/>
    <w:multiLevelType w:val="hybridMultilevel"/>
    <w:tmpl w:val="1BE81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A676CF"/>
    <w:multiLevelType w:val="hybridMultilevel"/>
    <w:tmpl w:val="6C8CC7C2"/>
    <w:lvl w:ilvl="0" w:tplc="DE12D5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1480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16A8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4C41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3A4A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C26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4C82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AC88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C63C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03D0EE0"/>
    <w:multiLevelType w:val="hybridMultilevel"/>
    <w:tmpl w:val="AF90A4E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217C3B02"/>
    <w:multiLevelType w:val="hybridMultilevel"/>
    <w:tmpl w:val="18480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8E506E"/>
    <w:multiLevelType w:val="hybridMultilevel"/>
    <w:tmpl w:val="C5F87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FC343C"/>
    <w:multiLevelType w:val="hybridMultilevel"/>
    <w:tmpl w:val="47CA9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0E49FE"/>
    <w:multiLevelType w:val="hybridMultilevel"/>
    <w:tmpl w:val="C1CA04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F23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609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DA9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8E2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BE2B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B02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886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BA06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A4A0466"/>
    <w:multiLevelType w:val="hybridMultilevel"/>
    <w:tmpl w:val="BBD0C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207269"/>
    <w:multiLevelType w:val="hybridMultilevel"/>
    <w:tmpl w:val="F6A6D5DC"/>
    <w:lvl w:ilvl="0" w:tplc="5686CD4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FB6261"/>
    <w:multiLevelType w:val="hybridMultilevel"/>
    <w:tmpl w:val="C7A80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553664"/>
    <w:multiLevelType w:val="hybridMultilevel"/>
    <w:tmpl w:val="D1042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43116E"/>
    <w:multiLevelType w:val="hybridMultilevel"/>
    <w:tmpl w:val="99C802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E6A0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B0B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064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6C4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883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B462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628A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221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57912DA"/>
    <w:multiLevelType w:val="hybridMultilevel"/>
    <w:tmpl w:val="6ED07C4E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 w15:restartNumberingAfterBreak="0">
    <w:nsid w:val="358E3F00"/>
    <w:multiLevelType w:val="hybridMultilevel"/>
    <w:tmpl w:val="22429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290544"/>
    <w:multiLevelType w:val="hybridMultilevel"/>
    <w:tmpl w:val="560805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CF5D90"/>
    <w:multiLevelType w:val="hybridMultilevel"/>
    <w:tmpl w:val="64CEB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7C1CA4"/>
    <w:multiLevelType w:val="hybridMultilevel"/>
    <w:tmpl w:val="FC167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A13D95"/>
    <w:multiLevelType w:val="hybridMultilevel"/>
    <w:tmpl w:val="5008A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771834"/>
    <w:multiLevelType w:val="hybridMultilevel"/>
    <w:tmpl w:val="5052E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F40B64"/>
    <w:multiLevelType w:val="hybridMultilevel"/>
    <w:tmpl w:val="4C7C9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EA2795"/>
    <w:multiLevelType w:val="hybridMultilevel"/>
    <w:tmpl w:val="59160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4D7A09"/>
    <w:multiLevelType w:val="hybridMultilevel"/>
    <w:tmpl w:val="157A3E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8150C7"/>
    <w:multiLevelType w:val="hybridMultilevel"/>
    <w:tmpl w:val="36C6C9DE"/>
    <w:lvl w:ilvl="0" w:tplc="6B3AF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AD1EF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EE2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CCF6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22C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68A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720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925A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43BE1900"/>
    <w:multiLevelType w:val="hybridMultilevel"/>
    <w:tmpl w:val="C3E26964"/>
    <w:lvl w:ilvl="0" w:tplc="FD5A1E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45673314"/>
    <w:multiLevelType w:val="hybridMultilevel"/>
    <w:tmpl w:val="02ACF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7B3493"/>
    <w:multiLevelType w:val="hybridMultilevel"/>
    <w:tmpl w:val="E4147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7D85EC1"/>
    <w:multiLevelType w:val="hybridMultilevel"/>
    <w:tmpl w:val="D868B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DE42D8"/>
    <w:multiLevelType w:val="hybridMultilevel"/>
    <w:tmpl w:val="411A0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90F7BFB"/>
    <w:multiLevelType w:val="hybridMultilevel"/>
    <w:tmpl w:val="4790D164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0" w15:restartNumberingAfterBreak="0">
    <w:nsid w:val="4AA30165"/>
    <w:multiLevelType w:val="hybridMultilevel"/>
    <w:tmpl w:val="7A1ADCDA"/>
    <w:lvl w:ilvl="0" w:tplc="0415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0F16177"/>
    <w:multiLevelType w:val="hybridMultilevel"/>
    <w:tmpl w:val="7E867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1B26350"/>
    <w:multiLevelType w:val="hybridMultilevel"/>
    <w:tmpl w:val="88885B70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3" w15:restartNumberingAfterBreak="0">
    <w:nsid w:val="51B846C9"/>
    <w:multiLevelType w:val="hybridMultilevel"/>
    <w:tmpl w:val="BE6CB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6FD01A6"/>
    <w:multiLevelType w:val="hybridMultilevel"/>
    <w:tmpl w:val="F6A475B0"/>
    <w:lvl w:ilvl="0" w:tplc="0415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5" w15:restartNumberingAfterBreak="0">
    <w:nsid w:val="591420F1"/>
    <w:multiLevelType w:val="hybridMultilevel"/>
    <w:tmpl w:val="CC3A7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DF1232C"/>
    <w:multiLevelType w:val="hybridMultilevel"/>
    <w:tmpl w:val="11C2C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A04F30"/>
    <w:multiLevelType w:val="hybridMultilevel"/>
    <w:tmpl w:val="31D06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0A554EE"/>
    <w:multiLevelType w:val="hybridMultilevel"/>
    <w:tmpl w:val="ECC25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7916AC3"/>
    <w:multiLevelType w:val="hybridMultilevel"/>
    <w:tmpl w:val="FA50549C"/>
    <w:lvl w:ilvl="0" w:tplc="5D92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F61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E2F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5E19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6AE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3E80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0C0A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B43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C4AC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0" w15:restartNumberingAfterBreak="0">
    <w:nsid w:val="6BB9778A"/>
    <w:multiLevelType w:val="hybridMultilevel"/>
    <w:tmpl w:val="646C1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D1C26FA"/>
    <w:multiLevelType w:val="hybridMultilevel"/>
    <w:tmpl w:val="1F787F1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6FD517C8"/>
    <w:multiLevelType w:val="hybridMultilevel"/>
    <w:tmpl w:val="482C399C"/>
    <w:lvl w:ilvl="0" w:tplc="0415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3" w15:restartNumberingAfterBreak="0">
    <w:nsid w:val="79CF3BC9"/>
    <w:multiLevelType w:val="hybridMultilevel"/>
    <w:tmpl w:val="86247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A8C2FBC"/>
    <w:multiLevelType w:val="hybridMultilevel"/>
    <w:tmpl w:val="47EEDF8E"/>
    <w:lvl w:ilvl="0" w:tplc="41AE4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C0449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1CF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867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B87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82C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6EC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7E3E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 w15:restartNumberingAfterBreak="0">
    <w:nsid w:val="7A9873F8"/>
    <w:multiLevelType w:val="hybridMultilevel"/>
    <w:tmpl w:val="6E2C2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B8F753B"/>
    <w:multiLevelType w:val="hybridMultilevel"/>
    <w:tmpl w:val="625E3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C61725B"/>
    <w:multiLevelType w:val="hybridMultilevel"/>
    <w:tmpl w:val="9710C472"/>
    <w:lvl w:ilvl="0" w:tplc="BC628E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FC51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D015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A23B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1A96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4C7C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EC56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7C20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C823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8" w15:restartNumberingAfterBreak="0">
    <w:nsid w:val="7EEE4544"/>
    <w:multiLevelType w:val="hybridMultilevel"/>
    <w:tmpl w:val="1B1C8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F7D3BEF"/>
    <w:multiLevelType w:val="hybridMultilevel"/>
    <w:tmpl w:val="ED02EA0E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0" w15:restartNumberingAfterBreak="0">
    <w:nsid w:val="7FC46643"/>
    <w:multiLevelType w:val="hybridMultilevel"/>
    <w:tmpl w:val="E5C44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5"/>
  </w:num>
  <w:num w:numId="3">
    <w:abstractNumId w:val="23"/>
  </w:num>
  <w:num w:numId="4">
    <w:abstractNumId w:val="9"/>
  </w:num>
  <w:num w:numId="5">
    <w:abstractNumId w:val="25"/>
  </w:num>
  <w:num w:numId="6">
    <w:abstractNumId w:val="34"/>
  </w:num>
  <w:num w:numId="7">
    <w:abstractNumId w:val="11"/>
  </w:num>
  <w:num w:numId="8">
    <w:abstractNumId w:val="48"/>
  </w:num>
  <w:num w:numId="9">
    <w:abstractNumId w:val="55"/>
  </w:num>
  <w:num w:numId="10">
    <w:abstractNumId w:val="42"/>
  </w:num>
  <w:num w:numId="11">
    <w:abstractNumId w:val="31"/>
  </w:num>
  <w:num w:numId="12">
    <w:abstractNumId w:val="26"/>
  </w:num>
  <w:num w:numId="13">
    <w:abstractNumId w:val="8"/>
  </w:num>
  <w:num w:numId="14">
    <w:abstractNumId w:val="46"/>
  </w:num>
  <w:num w:numId="15">
    <w:abstractNumId w:val="16"/>
  </w:num>
  <w:num w:numId="16">
    <w:abstractNumId w:val="3"/>
  </w:num>
  <w:num w:numId="17">
    <w:abstractNumId w:val="59"/>
  </w:num>
  <w:num w:numId="18">
    <w:abstractNumId w:val="49"/>
  </w:num>
  <w:num w:numId="19">
    <w:abstractNumId w:val="19"/>
  </w:num>
  <w:num w:numId="20">
    <w:abstractNumId w:val="56"/>
  </w:num>
  <w:num w:numId="21">
    <w:abstractNumId w:val="58"/>
  </w:num>
  <w:num w:numId="22">
    <w:abstractNumId w:val="7"/>
  </w:num>
  <w:num w:numId="23">
    <w:abstractNumId w:val="45"/>
  </w:num>
  <w:num w:numId="24">
    <w:abstractNumId w:val="38"/>
  </w:num>
  <w:num w:numId="25">
    <w:abstractNumId w:val="53"/>
  </w:num>
  <w:num w:numId="26">
    <w:abstractNumId w:val="60"/>
  </w:num>
  <w:num w:numId="27">
    <w:abstractNumId w:val="29"/>
  </w:num>
  <w:num w:numId="28">
    <w:abstractNumId w:val="1"/>
  </w:num>
  <w:num w:numId="29">
    <w:abstractNumId w:val="14"/>
  </w:num>
  <w:num w:numId="30">
    <w:abstractNumId w:val="27"/>
  </w:num>
  <w:num w:numId="31">
    <w:abstractNumId w:val="20"/>
  </w:num>
  <w:num w:numId="32">
    <w:abstractNumId w:val="15"/>
  </w:num>
  <w:num w:numId="33">
    <w:abstractNumId w:val="30"/>
  </w:num>
  <w:num w:numId="34">
    <w:abstractNumId w:val="37"/>
  </w:num>
  <w:num w:numId="35">
    <w:abstractNumId w:val="47"/>
  </w:num>
  <w:num w:numId="36">
    <w:abstractNumId w:val="21"/>
  </w:num>
  <w:num w:numId="37">
    <w:abstractNumId w:val="40"/>
  </w:num>
  <w:num w:numId="38">
    <w:abstractNumId w:val="24"/>
  </w:num>
  <w:num w:numId="39">
    <w:abstractNumId w:val="4"/>
  </w:num>
  <w:num w:numId="40">
    <w:abstractNumId w:val="0"/>
  </w:num>
  <w:num w:numId="41">
    <w:abstractNumId w:val="51"/>
  </w:num>
  <w:num w:numId="42">
    <w:abstractNumId w:val="52"/>
  </w:num>
  <w:num w:numId="43">
    <w:abstractNumId w:val="2"/>
  </w:num>
  <w:num w:numId="44">
    <w:abstractNumId w:val="43"/>
  </w:num>
  <w:num w:numId="45">
    <w:abstractNumId w:val="50"/>
  </w:num>
  <w:num w:numId="46">
    <w:abstractNumId w:val="57"/>
  </w:num>
  <w:num w:numId="47">
    <w:abstractNumId w:val="12"/>
  </w:num>
  <w:num w:numId="48">
    <w:abstractNumId w:val="54"/>
  </w:num>
  <w:num w:numId="49">
    <w:abstractNumId w:val="10"/>
  </w:num>
  <w:num w:numId="50">
    <w:abstractNumId w:val="36"/>
  </w:num>
  <w:num w:numId="51">
    <w:abstractNumId w:val="13"/>
  </w:num>
  <w:num w:numId="52">
    <w:abstractNumId w:val="28"/>
  </w:num>
  <w:num w:numId="53">
    <w:abstractNumId w:val="6"/>
  </w:num>
  <w:num w:numId="54">
    <w:abstractNumId w:val="33"/>
  </w:num>
  <w:num w:numId="55">
    <w:abstractNumId w:val="17"/>
  </w:num>
  <w:num w:numId="56">
    <w:abstractNumId w:val="18"/>
  </w:num>
  <w:num w:numId="57">
    <w:abstractNumId w:val="22"/>
  </w:num>
  <w:num w:numId="58">
    <w:abstractNumId w:val="39"/>
  </w:num>
  <w:num w:numId="59">
    <w:abstractNumId w:val="5"/>
  </w:num>
  <w:num w:numId="60">
    <w:abstractNumId w:val="32"/>
  </w:num>
  <w:num w:numId="61">
    <w:abstractNumId w:val="44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30A"/>
    <w:rsid w:val="00120BBD"/>
    <w:rsid w:val="00182095"/>
    <w:rsid w:val="001B7DCE"/>
    <w:rsid w:val="00311B3E"/>
    <w:rsid w:val="003E2650"/>
    <w:rsid w:val="00413933"/>
    <w:rsid w:val="00564714"/>
    <w:rsid w:val="00653488"/>
    <w:rsid w:val="006D2FCA"/>
    <w:rsid w:val="00735B73"/>
    <w:rsid w:val="00857122"/>
    <w:rsid w:val="00896E6E"/>
    <w:rsid w:val="00C62893"/>
    <w:rsid w:val="00E97459"/>
    <w:rsid w:val="00FC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47A94-9058-4B94-9ED7-F992FFA81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488"/>
    <w:pPr>
      <w:ind w:left="720"/>
      <w:contextualSpacing/>
    </w:pPr>
  </w:style>
  <w:style w:type="table" w:styleId="Tabela-Siatka">
    <w:name w:val="Table Grid"/>
    <w:basedOn w:val="Standardowy"/>
    <w:uiPriority w:val="59"/>
    <w:rsid w:val="00E97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735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139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13933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WSEiT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Kordus</dc:creator>
  <cp:lastModifiedBy>Marcin Osak</cp:lastModifiedBy>
  <cp:revision>2</cp:revision>
  <dcterms:created xsi:type="dcterms:W3CDTF">2020-03-10T14:52:00Z</dcterms:created>
  <dcterms:modified xsi:type="dcterms:W3CDTF">2020-03-10T14:52:00Z</dcterms:modified>
</cp:coreProperties>
</file>